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Федеральный закон Российской Федерации от 23.12.2013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333333"/>
        </w:rPr>
        <w:t xml:space="preserve">О ВНЕСЕНИИ ИЗМЕНЕНИЙ В ЖИЛИЩНЫЙ КОДЕКС (В ТОМ ЧИСЛЕ ИНФОРМАЦИЯ ПО КАПИТАЛЬНОМУ </w:t>
      </w:r>
      <w:proofErr w:type="gramStart"/>
      <w:r>
        <w:rPr>
          <w:rFonts w:ascii="Arial" w:hAnsi="Arial" w:cs="Arial"/>
          <w:color w:val="333333"/>
        </w:rPr>
        <w:t>РЕМОНТУ)</w:t>
      </w:r>
      <w:r>
        <w:rPr>
          <w:rFonts w:ascii="Arial" w:hAnsi="Arial" w:cs="Arial"/>
          <w:color w:val="333333"/>
        </w:rPr>
        <w:br/>
      </w:r>
      <w:hyperlink r:id="rId4" w:history="1">
        <w:r>
          <w:rPr>
            <w:rStyle w:val="a5"/>
            <w:rFonts w:ascii="Arial" w:hAnsi="Arial" w:cs="Arial"/>
            <w:color w:val="0A5E69"/>
          </w:rPr>
          <w:t>Скачать</w:t>
        </w:r>
        <w:proofErr w:type="gramEnd"/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Постановление Правительства Ростовской области №416 от 15.05.2013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333333"/>
        </w:rPr>
        <w:t>О ПОРЯДКЕ ОСУЩЕСТВЛЕНИЯ ДЕЯТЕЛЬНОСТИ ПО УПРАВЛЕНИЮ МНОГОКВАРТИРНЫМИ ДОМАМИ</w:t>
      </w:r>
      <w:r>
        <w:rPr>
          <w:rFonts w:ascii="Arial" w:hAnsi="Arial" w:cs="Arial"/>
          <w:color w:val="333333"/>
        </w:rPr>
        <w:br/>
      </w:r>
      <w:hyperlink r:id="rId5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Постановление Правительства Ростовской области №803 от 26.12.2013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333333"/>
        </w:rPr>
        <w:t>ОБ УТВЕРЖДЕНИИ РЕГИОНАЛЬНОЙ ПРОГРАММЫ ПО КАПИТАЛЬНОМУ РЕМОНТУ МКД НА 2015-2049 ГОДЫ</w:t>
      </w:r>
      <w:r>
        <w:rPr>
          <w:rFonts w:ascii="Arial" w:hAnsi="Arial" w:cs="Arial"/>
          <w:color w:val="333333"/>
        </w:rPr>
        <w:br/>
      </w:r>
      <w:hyperlink r:id="rId6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Документация по капитальному ремонту</w:t>
      </w:r>
      <w:r>
        <w:rPr>
          <w:rFonts w:ascii="Arial" w:hAnsi="Arial" w:cs="Arial"/>
          <w:color w:val="333333"/>
        </w:rPr>
        <w:br/>
      </w:r>
      <w:hyperlink r:id="rId7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Новая система капитального ремонта МКД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333333"/>
        </w:rPr>
        <w:t xml:space="preserve">УЧЕБНО-МЕТОДИЧЕСКОЕ </w:t>
      </w:r>
      <w:proofErr w:type="gramStart"/>
      <w:r>
        <w:rPr>
          <w:rFonts w:ascii="Arial" w:hAnsi="Arial" w:cs="Arial"/>
          <w:color w:val="333333"/>
        </w:rPr>
        <w:t>ПОСОБИЕ</w:t>
      </w:r>
      <w:proofErr w:type="gramEnd"/>
      <w:r>
        <w:rPr>
          <w:rFonts w:ascii="Arial" w:hAnsi="Arial" w:cs="Arial"/>
          <w:color w:val="333333"/>
        </w:rPr>
        <w:t xml:space="preserve"> РАЗРАБОТАННОЕ МИНИСТЕРСТВОМ ЖКХ РОСТОВСКОЙ ОБЛАСТИ</w:t>
      </w:r>
      <w:r>
        <w:rPr>
          <w:rFonts w:ascii="Arial" w:hAnsi="Arial" w:cs="Arial"/>
          <w:color w:val="333333"/>
        </w:rPr>
        <w:br/>
      </w:r>
      <w:hyperlink r:id="rId8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Постановление Правительства РФ № 416 от 15.05.2013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t>О ПОРЯДКЕ ОСУЩЕСТВЛЕНИЯ ДЕЯТЕЛЬНОСТИ ПО УПРАВЛЕНИЮ МНОГОКВАРТИРНЫМИ ДОМАМИ</w:t>
      </w:r>
      <w:r>
        <w:rPr>
          <w:rFonts w:ascii="Arial" w:hAnsi="Arial" w:cs="Arial"/>
          <w:color w:val="333333"/>
          <w:sz w:val="27"/>
          <w:szCs w:val="27"/>
        </w:rPr>
        <w:br/>
      </w:r>
      <w:hyperlink r:id="rId9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Постановление Правительства РФ №290 от 03.04.2013</w:t>
      </w:r>
      <w:r>
        <w:rPr>
          <w:rFonts w:ascii="Arial" w:hAnsi="Arial" w:cs="Arial"/>
          <w:color w:val="333333"/>
        </w:rPr>
        <w:br/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</w:r>
      <w:r>
        <w:rPr>
          <w:rFonts w:ascii="Arial" w:hAnsi="Arial" w:cs="Arial"/>
          <w:color w:val="333333"/>
        </w:rPr>
        <w:br/>
      </w:r>
      <w:hyperlink r:id="rId10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Постановление Правительства РФ №344 от 16.04.2013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333333"/>
        </w:rPr>
        <w:t>"О ВНЕСЕНИИ ИЗМЕНЕНИЙ В НЕКОТОРЫЕ АКТЫ ПРАВИТЕЛЬСТВА РОССИЙСКОЙ ФЕДЕРАЦИИ ПО ВОПРОСАМ ПРЕДОСТАВЛЕНИЯ КОММУНАЛЬНЫХ УСЛУГ"</w:t>
      </w:r>
      <w:r>
        <w:rPr>
          <w:rFonts w:ascii="Arial" w:hAnsi="Arial" w:cs="Arial"/>
          <w:color w:val="333333"/>
        </w:rPr>
        <w:br/>
      </w:r>
      <w:hyperlink r:id="rId11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lastRenderedPageBreak/>
        <w:t>Постановление Правительства РФ №354 от 14.05.2013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333333"/>
        </w:rPr>
        <w:t>О ПРЕДОСТАВЛЕНИИ КОММУНАЛЬНЫХ УСЛУГ СОБСТВЕННИКАМ И ПОЛЬЗОВАТЕЛЯМ ПОМЕЩЕНИЙ В МНОГОКВАРТИРНЫХ ДОМАХ И ЖИЛЫХ ДОМОВ (ВМЕСТЕ С "ПРАВИЛАМИ ПРЕДОСТАВЛЕНИЯ КОММУНАЛЬНЫХ УСЛУГ СОБСТВЕННИКАМ И ПОЛЬЗОВАТЕЛЯМ ПОМЕЩЕНИЙ В МНОГОКВАРТИРНЫХ ДОМАХ И ЖИЛЫХ ДОМОВ"</w:t>
      </w:r>
      <w:r>
        <w:rPr>
          <w:rFonts w:ascii="Arial" w:hAnsi="Arial" w:cs="Arial"/>
          <w:color w:val="333333"/>
        </w:rPr>
        <w:br/>
      </w:r>
      <w:hyperlink r:id="rId12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Постановление Правительства РФ №491 от 13.08.2006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333333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ВЫПОЛНЕНИЮ РАБОТ ПО УПРАВЛЕНИЮ, СОДЕРЖАНИЮ И РЕМОНТУ ОБЩЕГО ИМУЩЕСТВА В МНОГОКВАРТИРНОМ ДОМЕ НЕНАДЛЕЖАЩЕГО КАЧЕСТВА И (ИЛИ) С ПЕРЕРЫВАМИ, ПРЕВЫЩАЮЩИМИ УСТАНОВЛЕННУЮ ПРОДОЛЖИТЕЛЬНОСТЬ</w:t>
      </w:r>
      <w:r>
        <w:rPr>
          <w:rFonts w:ascii="Arial" w:hAnsi="Arial" w:cs="Arial"/>
          <w:color w:val="333333"/>
        </w:rPr>
        <w:br/>
      </w:r>
      <w:hyperlink r:id="rId13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Постановление Правительства РФ №307 от 23.05.2006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333333"/>
        </w:rPr>
        <w:t>О ПОРЯДКЕ ПРЕДОСТАВЛЕНИЯ КОММУНАЛЬНЫХ УСЛУГ ГРАЖДАНАМ</w:t>
      </w:r>
      <w:r>
        <w:rPr>
          <w:rFonts w:ascii="Arial" w:hAnsi="Arial" w:cs="Arial"/>
          <w:color w:val="333333"/>
        </w:rPr>
        <w:br/>
      </w:r>
      <w:hyperlink r:id="rId14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</w:p>
    <w:p w:rsidR="00912D11" w:rsidRDefault="00912D11" w:rsidP="00912D1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Постановление Правительства РФ №306 от 23.05.2006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333333"/>
        </w:rPr>
        <w:t>ОБ УТВЕЖДЕНИИ ПРАВИЛ УСТАНОВЛЕНИЯ И ОПРЕДЕЛЕНИЯ НОРМТИВОВ ПОТРБЛЕНИЯ КОММУНАЛЬНЫХ УСЛУГ</w:t>
      </w:r>
      <w:r>
        <w:rPr>
          <w:rFonts w:ascii="Arial" w:hAnsi="Arial" w:cs="Arial"/>
          <w:color w:val="333333"/>
        </w:rPr>
        <w:br/>
      </w:r>
      <w:hyperlink r:id="rId15" w:history="1">
        <w:r>
          <w:rPr>
            <w:rStyle w:val="a5"/>
            <w:rFonts w:ascii="Arial" w:hAnsi="Arial" w:cs="Arial"/>
            <w:color w:val="0A5E69"/>
          </w:rPr>
          <w:t>Скачать</w:t>
        </w:r>
      </w:hyperlink>
      <w:r>
        <w:rPr>
          <w:rFonts w:ascii="Arial" w:hAnsi="Arial" w:cs="Arial"/>
          <w:color w:val="333333"/>
        </w:rPr>
        <w:t> </w:t>
      </w:r>
    </w:p>
    <w:p w:rsidR="001D1B37" w:rsidRDefault="00912D11">
      <w:bookmarkStart w:id="0" w:name="_GoBack"/>
      <w:bookmarkEnd w:id="0"/>
    </w:p>
    <w:sectPr w:rsidR="001D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33"/>
    <w:rsid w:val="00531399"/>
    <w:rsid w:val="00783D33"/>
    <w:rsid w:val="008F191E"/>
    <w:rsid w:val="009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E6999-E35D-4087-84F1-4F0A019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D11"/>
    <w:rPr>
      <w:b/>
      <w:bCs/>
    </w:rPr>
  </w:style>
  <w:style w:type="character" w:styleId="a5">
    <w:name w:val="Hyperlink"/>
    <w:basedOn w:val="a0"/>
    <w:uiPriority w:val="99"/>
    <w:semiHidden/>
    <w:unhideWhenUsed/>
    <w:rsid w:val="00912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dropboxusercontent.com/s/tammeshvu73xua9/%D0%9D%D0%BE%D0%B2%D0%B0%D1%8F%20%D1%81%D0%B8%D1%81%D1%82%D0%B5%D0%BC%D0%B0%20%D0%BA%D0%B0%D0%BF%D0%B8%D1%82%D0%B0%D0%BB%D1%8C%D0%BD%D0%BE%D0%B3%D0%BE%20%D1%80%D0%B5%D0%BC%D0%BE%D0%BD%D1%82%D0%B0%20%D0%9C%D0%9A%D0%94.pdf" TargetMode="External"/><Relationship Id="rId13" Type="http://schemas.openxmlformats.org/officeDocument/2006/relationships/hyperlink" Target="https://dl.dropboxusercontent.com/s/9xm380r7b2q7bjx/%D0%9F%D0%BE%D1%81%D1%82%D0%B0%D0%BD%D0%BE%D0%B2%D0%BB%D0%B5%D0%BD%D0%B8%D0%B5%20%D0%9F%D1%80%D0%B0%D0%B2%D0%B8%D1%82%D0%B5%D0%BB%D1%8C%D1%81%D1%82%D0%B2%D0%B0%20%D0%A0%D0%A4%20%E2%84%96491%20%D0%BE%D1%82%2013.08.200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l.dropboxusercontent.com/s/2pynzd0lad2d9k5/%D0%94%D0%BE%D0%BA%D1%83%D0%BC%D0%B5%D0%BD%D1%82%D0%B0%D1%86%D0%B8%D1%8F%20%D0%BF%D0%BE%20%D0%BA%D0%B0%D0%BF%D0%B8%D1%82%D0%B0%D0%BB%D1%8C%D0%BD%D0%BE%D0%BC%D1%83%20%D1%80%D0%B5%D0%BC%D0%BE%D0%BD%D1%82%D1%83.doc" TargetMode="External"/><Relationship Id="rId12" Type="http://schemas.openxmlformats.org/officeDocument/2006/relationships/hyperlink" Target="https://dl.dropboxusercontent.com/s/mbul4g09d8yhq0n/%D0%9F%D0%BE%D1%81%D1%82%D0%B0%D0%BD%D0%BE%D0%B2%D0%BB%D0%B5%D0%BD%D0%B8%D0%B5%20%D0%9F%D1%80%D0%B0%D0%B2%D0%B8%D1%82%D0%B5%D0%BB%D1%8C%D1%81%D1%82%D0%B2%D0%B0%20%D0%A0%D0%A4%20%E2%84%96354%20%D0%BE%D1%82%2014.05.2013.rt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l.dropboxusercontent.com/s/94mau843a3wgr66/%D0%9F%D0%BE%D1%81%D1%82%D0%B0%D0%BD%D0%BE%D0%B2%D0%BB%D0%B5%D0%BD%D0%B8%D0%B5%20%D0%9F%D1%80%D0%B0%D0%B2%D0%B8%D1%82%D0%B5%D0%BB%D1%8C%D1%81%D1%82%D0%B2%D0%B0%20%D0%A0%D0%BE%D1%81%D1%82%D0%BE%D0%B2%D1%81%D0%BA%D0%BE%D0%B9%20%D0%BE%D0%B1%D0%BB%D0%B0%D1%81%D1%82%D0%B8%20%E2%84%96803%20%D0%BE%D1%82%2026.12.2013.pdf" TargetMode="External"/><Relationship Id="rId11" Type="http://schemas.openxmlformats.org/officeDocument/2006/relationships/hyperlink" Target="https://dl.dropboxusercontent.com/s/7hr0bxysfo46isg/%D0%9F%D0%BE%D1%81%D1%82%D0%B0%D0%BD%D0%BE%D0%B2%D0%BB%D0%B5%D0%BD%D0%B8%D0%B5%20%D0%9F%D1%80%D0%B0%D0%B2%D0%B8%D1%82%D0%B5%D0%BB%D1%8C%D1%81%D1%82%D0%B2%D0%B0%20%D0%A0%D0%A4%20%E2%84%96344%20%D0%BE%D1%82%2016.04.2013.rtf" TargetMode="External"/><Relationship Id="rId5" Type="http://schemas.openxmlformats.org/officeDocument/2006/relationships/hyperlink" Target="https://dl.dropboxusercontent.com/s/qrfd6pt868kykiq/%D0%9F%D0%BE%D1%81%D1%82%D0%B0%D0%BD%D0%BE%D0%B2%D0%BB%D0%B5%D0%BD%D0%B8%D0%B5%20%D0%9F%D1%80%D0%B0%D0%B2%D0%B8%D1%82%D0%B5%D0%BB%D1%8C%D1%81%D1%82%D0%B2%D0%B0%20%D0%A0%D0%BE%D1%81%D1%82%D0%BE%D0%B2%D1%81%D0%BA%D0%BE%D0%B9%20%D0%BE%D0%B1%D0%BB%D0%B0%D1%81%D1%82%D0%B8%20%E2%84%96416%20%D0%BE%D1%82%2015.05.2013.pdf" TargetMode="External"/><Relationship Id="rId15" Type="http://schemas.openxmlformats.org/officeDocument/2006/relationships/hyperlink" Target="https://dl.dropboxusercontent.com/s/8nygtphm9iz31o2/%D0%9F%D0%BE%D1%81%D1%82%D0%B0%D0%BD%D0%BE%D0%B2%D0%BB%D0%B5%D0%BD%D0%B8%D0%B5%20%D0%9F%D1%80%D0%B0%D0%B2%D0%B8%D1%82%D0%B5%D0%BB%D1%8C%D1%81%D1%82%D0%B2%D0%B0%20%D0%A0%D0%A4%20%E2%84%96306%20%D0%BE%D1%82%2023.05.2006.rtf" TargetMode="External"/><Relationship Id="rId10" Type="http://schemas.openxmlformats.org/officeDocument/2006/relationships/hyperlink" Target="https://dl.dropboxusercontent.com/s/togws56tcosl5b4/%D0%9F%D0%BE%D1%81%D1%82%D0%B0%D0%BD%D0%BE%D0%B2%D0%BB%D0%B5%D0%BD%D0%B8%D0%B5%20%D0%9F%D1%80%D0%B0%D0%B2%D0%B8%D1%82%D0%B5%D0%BB%D1%8C%D1%81%D1%82%D0%B2%D0%B0%20%D0%A0%D0%A4%20%E2%84%96290%20%D0%BE%D1%82%2003.04.2013.rtf" TargetMode="External"/><Relationship Id="rId4" Type="http://schemas.openxmlformats.org/officeDocument/2006/relationships/hyperlink" Target="https://dl.dropboxusercontent.com/s/zyr3r8baaw2r911/%D0%A4%D0%B5%D0%B4%D0%B5%D1%80%D0%B0%D0%BB%D1%8C%D0%BD%D1%8B%D0%B9%20%D0%B7%D0%B0%D0%BA%D0%BE%D0%BD%20%D0%A0%D0%BE%D1%81%D1%81%D0%B8%D0%B9%D1%81%D0%BA%D0%BE%D0%B9%20%D0%A4%D0%B5%D0%B4%D0%B5%D1%80%D0%B0%D1%86%D0%B8%D0%B8%20%D0%BE%D1%82%2023.12.2013.pdf" TargetMode="External"/><Relationship Id="rId9" Type="http://schemas.openxmlformats.org/officeDocument/2006/relationships/hyperlink" Target="https://dl.dropboxusercontent.com/s/qrfd6pt868kykiq/%D0%9F%D0%BE%D1%81%D1%82%D0%B0%D0%BD%D0%BE%D0%B2%D0%BB%D0%B5%D0%BD%D0%B8%D0%B5%20%D0%9F%D1%80%D0%B0%D0%B2%D0%B8%D1%82%D0%B5%D0%BB%D1%8C%D1%81%D1%82%D0%B2%D0%B0%20%D0%A0%D0%BE%D1%81%D1%82%D0%BE%D0%B2%D1%81%D0%BA%D0%BE%D0%B9%20%D0%BE%D0%B1%D0%BB%D0%B0%D1%81%D1%82%D0%B8%20%E2%84%96416%20%D0%BE%D1%82%2015.05.2013.pdf" TargetMode="External"/><Relationship Id="rId14" Type="http://schemas.openxmlformats.org/officeDocument/2006/relationships/hyperlink" Target="https://dl.dropboxusercontent.com/s/boqhgt0ce0uj0l0/%D0%9F%D0%BE%D1%81%D1%82%D0%B0%D0%BD%D0%BE%D0%B2%D0%BB%D0%B5%D0%BD%D0%B8%D0%B5%20%D0%9F%D1%80%D0%B0%D0%B2%D0%B8%D1%82%D0%B5%D0%BB%D1%8C%D1%81%D1%82%D0%B2%D0%B0%20%D0%A0%D0%A4%20%E2%84%96307%20%D0%BE%D1%82%2023.05.200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Кузменко</dc:creator>
  <cp:keywords/>
  <dc:description/>
  <cp:lastModifiedBy>Михаил Кузменко</cp:lastModifiedBy>
  <cp:revision>3</cp:revision>
  <dcterms:created xsi:type="dcterms:W3CDTF">2015-02-18T08:08:00Z</dcterms:created>
  <dcterms:modified xsi:type="dcterms:W3CDTF">2015-02-18T08:08:00Z</dcterms:modified>
</cp:coreProperties>
</file>